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A459" w14:textId="6F0220A3" w:rsidR="009A3CC4" w:rsidRDefault="001A7770" w:rsidP="009A3CC4">
      <w:pPr>
        <w:pStyle w:val="Rubrik1"/>
      </w:pPr>
      <w:r>
        <w:t xml:space="preserve">Policy </w:t>
      </w:r>
      <w:r w:rsidR="00710ABD">
        <w:t xml:space="preserve">för ungdomsverksamheten inom SIK:s </w:t>
      </w:r>
      <w:r w:rsidR="004E42D5">
        <w:t>verksamhetsområden</w:t>
      </w:r>
    </w:p>
    <w:p w14:paraId="068A724C" w14:textId="77777777" w:rsidR="004E42D5" w:rsidRDefault="004E42D5"/>
    <w:p w14:paraId="1C540E18" w14:textId="6733FA47" w:rsidR="0055414A" w:rsidRDefault="0055414A" w:rsidP="0055414A">
      <w:pPr>
        <w:pStyle w:val="Rubrik2"/>
      </w:pPr>
      <w:r>
        <w:t>Inledning</w:t>
      </w:r>
      <w:r w:rsidR="000776F1">
        <w:t xml:space="preserve"> och syfte</w:t>
      </w:r>
    </w:p>
    <w:p w14:paraId="652F7D87" w14:textId="658030F3" w:rsidR="009A3CC4" w:rsidRPr="00D231E7" w:rsidRDefault="004E42D5">
      <w:pPr>
        <w:rPr>
          <w:b/>
          <w:bCs/>
        </w:rPr>
      </w:pPr>
      <w:r w:rsidRPr="00D231E7">
        <w:rPr>
          <w:b/>
          <w:bCs/>
        </w:rPr>
        <w:t xml:space="preserve">Det här policydokumentet riktar sig till styrelser och ledare inom Storumans IK:s samtliga sektioner och verksamhetsområden. Syftet är att tydliggöra </w:t>
      </w:r>
      <w:r w:rsidR="0016598B" w:rsidRPr="00D231E7">
        <w:rPr>
          <w:b/>
          <w:bCs/>
        </w:rPr>
        <w:t xml:space="preserve">vilket ansvar och uppdrag enskilda ledarfunktioner har för att </w:t>
      </w:r>
      <w:r w:rsidR="004E450A" w:rsidRPr="00D231E7">
        <w:rPr>
          <w:b/>
          <w:bCs/>
        </w:rPr>
        <w:t xml:space="preserve">barn och ungdomar i klubben ska ges möjlighet att delta i så många idrotter som möjligt utan press </w:t>
      </w:r>
      <w:r w:rsidR="00B84CBD" w:rsidRPr="00D231E7">
        <w:rPr>
          <w:b/>
          <w:bCs/>
        </w:rPr>
        <w:t xml:space="preserve">att välja bort eller avstå </w:t>
      </w:r>
      <w:r w:rsidR="00F205D6">
        <w:rPr>
          <w:b/>
          <w:bCs/>
        </w:rPr>
        <w:t>aktiviteter på grund av yttre tryck från ledare eller sektioner</w:t>
      </w:r>
      <w:r w:rsidR="00B84CBD" w:rsidRPr="00D231E7">
        <w:rPr>
          <w:b/>
          <w:bCs/>
        </w:rPr>
        <w:t>.</w:t>
      </w:r>
    </w:p>
    <w:p w14:paraId="3BE2A4BB" w14:textId="79070EAB" w:rsidR="00B84CBD" w:rsidRDefault="00B84CBD">
      <w:r>
        <w:t>Policyn täcker aktiviteter i Storumans IK:s regi men generellt anser SIK</w:t>
      </w:r>
      <w:r w:rsidR="00A3684D">
        <w:t xml:space="preserve"> att</w:t>
      </w:r>
      <w:r>
        <w:t xml:space="preserve"> oavsett arrangör är målet att erbjuda deltagande i hälsofrämjande aktiviteter i så hög omfattning som möjligt.</w:t>
      </w:r>
      <w:r w:rsidR="00A3684D">
        <w:t xml:space="preserve"> Det gynnar alla föreningar och samhället i allmänhet. </w:t>
      </w:r>
    </w:p>
    <w:p w14:paraId="51E00F3B" w14:textId="27E2FE20" w:rsidR="00BD446E" w:rsidRDefault="00A3684D" w:rsidP="00BD446E">
      <w:pPr>
        <w:rPr>
          <w:rFonts w:ascii="Calibri" w:hAnsi="Calibri" w:cs="Calibri"/>
        </w:rPr>
      </w:pPr>
      <w:r>
        <w:t xml:space="preserve">Storumans IK </w:t>
      </w:r>
      <w:r w:rsidR="003B5E7A">
        <w:t>har som mål att</w:t>
      </w:r>
      <w:r>
        <w:t xml:space="preserve"> vara en förening för bredd, glädje och ett inkluderande förhållningssätt till träning och motion</w:t>
      </w:r>
      <w:r w:rsidR="00F44D05">
        <w:t xml:space="preserve">. Storumans IK är inte </w:t>
      </w:r>
      <w:r>
        <w:t>en elitsatsande klubb med resultatmål</w:t>
      </w:r>
      <w:r w:rsidR="00F44D05">
        <w:t xml:space="preserve"> och ställer därför inte den typen av krav på sina medlemmar</w:t>
      </w:r>
      <w:r w:rsidR="00AF11BA">
        <w:t xml:space="preserve">. </w:t>
      </w:r>
      <w:r w:rsidR="00BD446E" w:rsidRPr="00BD446E">
        <w:rPr>
          <w:rFonts w:ascii="Calibri" w:hAnsi="Calibri" w:cs="Calibri"/>
        </w:rPr>
        <w:t>Medlemmarna förväntas däremot förhålla sig till Storuman</w:t>
      </w:r>
      <w:r w:rsidR="00BD446E">
        <w:rPr>
          <w:rFonts w:ascii="Calibri" w:hAnsi="Calibri" w:cs="Calibri"/>
        </w:rPr>
        <w:t>s</w:t>
      </w:r>
      <w:r w:rsidR="00BD446E" w:rsidRPr="00BD446E">
        <w:rPr>
          <w:rFonts w:ascii="Calibri" w:hAnsi="Calibri" w:cs="Calibri"/>
        </w:rPr>
        <w:t xml:space="preserve"> IK:s värdegrund och trivselöverenskommelser som utgör ett stöd till sunt och värdigt beteende i alla situationer med lagkamrater, tränare, träningar och tävlingstillfällen.</w:t>
      </w:r>
    </w:p>
    <w:p w14:paraId="38A008C4" w14:textId="5A5ECE6B" w:rsidR="00907160" w:rsidRDefault="00EA42F8">
      <w:r>
        <w:t>Med barn och ungdomar</w:t>
      </w:r>
      <w:r w:rsidR="001C4916">
        <w:t xml:space="preserve"> </w:t>
      </w:r>
      <w:r w:rsidR="001C4916" w:rsidRPr="00AD0613">
        <w:t>avses</w:t>
      </w:r>
      <w:r w:rsidRPr="00AD0613">
        <w:t xml:space="preserve"> inom Storumans IK:s verksamhetsområden medlemmar i åldrarna </w:t>
      </w:r>
      <w:r w:rsidR="001C4916" w:rsidRPr="00AD0613">
        <w:br/>
      </w:r>
      <w:proofErr w:type="gramStart"/>
      <w:r w:rsidRPr="00AD0613">
        <w:t>6-21</w:t>
      </w:r>
      <w:proofErr w:type="gramEnd"/>
      <w:r w:rsidRPr="00AD0613">
        <w:t xml:space="preserve"> år, men senior- och A-lagsverksamhet omfattas inte av den här policyn</w:t>
      </w:r>
      <w:r w:rsidR="00804039" w:rsidRPr="00AD0613">
        <w:t>.</w:t>
      </w:r>
    </w:p>
    <w:p w14:paraId="6810D385" w14:textId="10501FFA" w:rsidR="00880E3B" w:rsidRDefault="00880E3B">
      <w:r>
        <w:t>Nedanstående policy har tagits fram av en arbetsgrupp bestående av:</w:t>
      </w:r>
    </w:p>
    <w:p w14:paraId="21B28D52" w14:textId="22606889" w:rsidR="009A3CC4" w:rsidRDefault="009A3CC4" w:rsidP="00B116DB">
      <w:pPr>
        <w:pStyle w:val="Liststycke"/>
        <w:numPr>
          <w:ilvl w:val="0"/>
          <w:numId w:val="2"/>
        </w:numPr>
      </w:pPr>
      <w:r>
        <w:t>Susanne Sandlund, ordförande Storumans IK</w:t>
      </w:r>
    </w:p>
    <w:p w14:paraId="2A443874" w14:textId="20C1252E" w:rsidR="009A3CC4" w:rsidRDefault="009A3CC4" w:rsidP="00B116DB">
      <w:pPr>
        <w:pStyle w:val="Liststycke"/>
        <w:numPr>
          <w:ilvl w:val="0"/>
          <w:numId w:val="2"/>
        </w:numPr>
      </w:pPr>
      <w:r>
        <w:t>Simon Kristoffersson, SIK Skidor</w:t>
      </w:r>
    </w:p>
    <w:p w14:paraId="48066216" w14:textId="0C0F13CE" w:rsidR="009A3CC4" w:rsidRDefault="009A3CC4" w:rsidP="00B116DB">
      <w:pPr>
        <w:pStyle w:val="Liststycke"/>
        <w:numPr>
          <w:ilvl w:val="0"/>
          <w:numId w:val="2"/>
        </w:numPr>
      </w:pPr>
      <w:r>
        <w:t>Sara Lindholm, SIK Truppgymnastik</w:t>
      </w:r>
    </w:p>
    <w:p w14:paraId="364AD12F" w14:textId="4D435E33" w:rsidR="009A3CC4" w:rsidRDefault="009A3CC4" w:rsidP="00B116DB">
      <w:pPr>
        <w:pStyle w:val="Liststycke"/>
        <w:numPr>
          <w:ilvl w:val="0"/>
          <w:numId w:val="2"/>
        </w:numPr>
      </w:pPr>
      <w:r>
        <w:t xml:space="preserve">Karl-Johan </w:t>
      </w:r>
      <w:proofErr w:type="spellStart"/>
      <w:r>
        <w:t>Gusenbauer</w:t>
      </w:r>
      <w:proofErr w:type="spellEnd"/>
      <w:r>
        <w:t>, SIK Klättring</w:t>
      </w:r>
    </w:p>
    <w:p w14:paraId="111044CF" w14:textId="64DA5B27" w:rsidR="00301D96" w:rsidRDefault="00301D96" w:rsidP="00B116DB">
      <w:pPr>
        <w:pStyle w:val="Liststycke"/>
        <w:numPr>
          <w:ilvl w:val="0"/>
          <w:numId w:val="2"/>
        </w:numPr>
      </w:pPr>
      <w:r>
        <w:t>Sofia Lindberg, SIK Volleyboll</w:t>
      </w:r>
    </w:p>
    <w:p w14:paraId="0595C558" w14:textId="36546DCC" w:rsidR="00301D96" w:rsidRDefault="00301D96" w:rsidP="00B116DB">
      <w:pPr>
        <w:pStyle w:val="Liststycke"/>
        <w:numPr>
          <w:ilvl w:val="0"/>
          <w:numId w:val="2"/>
        </w:numPr>
      </w:pPr>
      <w:r>
        <w:t>Erika Frohm, SIK Basket</w:t>
      </w:r>
    </w:p>
    <w:p w14:paraId="449C272D" w14:textId="365885FA" w:rsidR="003F3F0E" w:rsidRDefault="003F3F0E" w:rsidP="00B116DB">
      <w:pPr>
        <w:pStyle w:val="Liststycke"/>
        <w:numPr>
          <w:ilvl w:val="0"/>
          <w:numId w:val="2"/>
        </w:numPr>
      </w:pPr>
      <w:r>
        <w:t>Mattias Lantz, SIK Hockey</w:t>
      </w:r>
    </w:p>
    <w:p w14:paraId="20E771B7" w14:textId="64C287C0" w:rsidR="003740DB" w:rsidRDefault="009A3CC4" w:rsidP="006D4B4D">
      <w:pPr>
        <w:pStyle w:val="Liststycke"/>
        <w:numPr>
          <w:ilvl w:val="0"/>
          <w:numId w:val="2"/>
        </w:numPr>
      </w:pPr>
      <w:r>
        <w:t>Marléne Holgersson, SIK Fotboll</w:t>
      </w:r>
    </w:p>
    <w:p w14:paraId="0758DB64" w14:textId="77777777" w:rsidR="00311369" w:rsidRDefault="00311369" w:rsidP="00311369">
      <w:pPr>
        <w:pStyle w:val="Liststycke"/>
      </w:pPr>
    </w:p>
    <w:p w14:paraId="3A2DDADB" w14:textId="79240FDC" w:rsidR="0055414A" w:rsidRDefault="000776F1" w:rsidP="0055414A">
      <w:pPr>
        <w:pStyle w:val="Rubrik2"/>
      </w:pPr>
      <w:r>
        <w:t>Avgränsning</w:t>
      </w:r>
    </w:p>
    <w:p w14:paraId="50E8DAA6" w14:textId="54F56394" w:rsidR="00492729" w:rsidRDefault="005111F5" w:rsidP="000776F1">
      <w:r>
        <w:t xml:space="preserve">Den här policyn </w:t>
      </w:r>
      <w:r w:rsidR="00CF1D92">
        <w:t xml:space="preserve">togs fram under hösten 2023 till våren 2024 och </w:t>
      </w:r>
      <w:r>
        <w:t xml:space="preserve">är en del av resultatet av det värdegrundsarbete som Storumans IK inlett de senaste åren, men det som beskrivs här täcker inte hela värdegrunden. </w:t>
      </w:r>
      <w:r w:rsidR="00831B1C">
        <w:t xml:space="preserve">Policyn reglerar endast hur sektioner, styrelser och ledare bör tänka och agera för att </w:t>
      </w:r>
      <w:r w:rsidR="00492729">
        <w:t xml:space="preserve">möjliggöra deltagande i flera idrotter för samhällets barn och ungdomar. </w:t>
      </w:r>
    </w:p>
    <w:p w14:paraId="386AF9A8" w14:textId="588F7E7D" w:rsidR="000776F1" w:rsidRDefault="00492729" w:rsidP="000776F1">
      <w:r>
        <w:t xml:space="preserve">Frågor </w:t>
      </w:r>
      <w:r w:rsidR="000776F1">
        <w:t xml:space="preserve">som tar bäring på </w:t>
      </w:r>
      <w:r>
        <w:t xml:space="preserve">samplanering av </w:t>
      </w:r>
      <w:r w:rsidR="003740DB">
        <w:t xml:space="preserve">resor, </w:t>
      </w:r>
      <w:r w:rsidR="000776F1">
        <w:t>ekonomi/inköp samt frågor som handlar om arbets</w:t>
      </w:r>
      <w:r w:rsidR="003740DB">
        <w:t>- och ansvars</w:t>
      </w:r>
      <w:r w:rsidR="000776F1">
        <w:t xml:space="preserve">fördelning internt inom respektive sektion hanteras i andra </w:t>
      </w:r>
      <w:r w:rsidR="003740DB">
        <w:t>forum.</w:t>
      </w:r>
    </w:p>
    <w:p w14:paraId="652ECEEE" w14:textId="77777777" w:rsidR="003740DB" w:rsidRDefault="003740DB">
      <w:pPr>
        <w:rPr>
          <w:rFonts w:asciiTheme="majorHAnsi" w:eastAsiaTheme="majorEastAsia" w:hAnsiTheme="majorHAnsi" w:cstheme="majorBidi"/>
          <w:color w:val="2F5496" w:themeColor="accent1" w:themeShade="BF"/>
          <w:sz w:val="26"/>
          <w:szCs w:val="26"/>
        </w:rPr>
      </w:pPr>
      <w:r>
        <w:br w:type="page"/>
      </w:r>
    </w:p>
    <w:p w14:paraId="0305998B" w14:textId="183FDDDB" w:rsidR="003740DB" w:rsidRDefault="003740DB" w:rsidP="003740DB">
      <w:pPr>
        <w:pStyle w:val="Rubrik2"/>
      </w:pPr>
      <w:r>
        <w:lastRenderedPageBreak/>
        <w:t>Behovet av goda kommunikationsvägar</w:t>
      </w:r>
    </w:p>
    <w:p w14:paraId="057E4410" w14:textId="29F8F3E4" w:rsidR="00947D17" w:rsidRDefault="003740DB" w:rsidP="003740DB">
      <w:r>
        <w:t>Varje sektion har lite olika beho</w:t>
      </w:r>
      <w:r w:rsidR="004F645A">
        <w:t>v som behöver fyllas för att kunna bedriva sin verksamhet</w:t>
      </w:r>
      <w:r w:rsidR="00947D17">
        <w:t xml:space="preserve">, inte minst behov av tillgång till anläggningar. Men alla sektioner delar behovet av att fylla sina verksamheter med deltagare, det är för deras skull vi finns och arbetar. Vi behöver kontinuerligt hitta sätt att stämma av </w:t>
      </w:r>
      <w:r w:rsidR="00FB3395">
        <w:t xml:space="preserve">frågor kring tränings- och tävlingssäsonger med </w:t>
      </w:r>
      <w:r w:rsidR="00947D17">
        <w:t xml:space="preserve">varandra och alltid ha barnens och ungdomarnas bästa för ögonen. </w:t>
      </w:r>
    </w:p>
    <w:p w14:paraId="6EC412C1" w14:textId="09560D18" w:rsidR="00FB3395" w:rsidRPr="000776F1" w:rsidRDefault="00947D17" w:rsidP="000776F1">
      <w:r>
        <w:t xml:space="preserve">Det ställer krav på goda och tydliga dialogvägar mellan enskilda ledare inom varje sektion för en rimlig planering av tränings- och matchtillfällen. Det fordrar även bra dialog mellan sektionernas styrelser för samplanering av större events med mera. </w:t>
      </w:r>
      <w:r w:rsidR="00A75E0E">
        <w:br/>
      </w:r>
    </w:p>
    <w:p w14:paraId="2C26FCAE" w14:textId="7F694D01" w:rsidR="009A3CC4" w:rsidRDefault="00FB3395" w:rsidP="0055414A">
      <w:pPr>
        <w:pStyle w:val="Rubrik2"/>
      </w:pPr>
      <w:r>
        <w:t>S</w:t>
      </w:r>
      <w:r w:rsidR="0055414A">
        <w:t>äsong</w:t>
      </w:r>
      <w:r>
        <w:t xml:space="preserve"> och verksamhetsår</w:t>
      </w:r>
    </w:p>
    <w:p w14:paraId="62FE3D3A" w14:textId="103191CE" w:rsidR="00804039" w:rsidRDefault="0055414A" w:rsidP="0055414A">
      <w:r>
        <w:t>En</w:t>
      </w:r>
      <w:r w:rsidR="00DD1AC6">
        <w:t xml:space="preserve"> </w:t>
      </w:r>
      <w:r>
        <w:t xml:space="preserve">översiktlig </w:t>
      </w:r>
      <w:r w:rsidR="00DD1AC6">
        <w:t xml:space="preserve">kartläggning av samtliga sektioners </w:t>
      </w:r>
      <w:r w:rsidR="00DD1AC6" w:rsidRPr="00D43E70">
        <w:t xml:space="preserve">verksamhetsår </w:t>
      </w:r>
      <w:r w:rsidRPr="00D43E70">
        <w:t>(se bilaga</w:t>
      </w:r>
      <w:r w:rsidR="00D43E70" w:rsidRPr="00D43E70">
        <w:t xml:space="preserve"> </w:t>
      </w:r>
      <w:r w:rsidRPr="00D43E70">
        <w:t xml:space="preserve">1) </w:t>
      </w:r>
      <w:r w:rsidR="003C09F5" w:rsidRPr="00D43E70">
        <w:t>visar</w:t>
      </w:r>
      <w:r w:rsidR="003C09F5">
        <w:t xml:space="preserve"> att ingen sektion är helt ensam om sin säsong</w:t>
      </w:r>
      <w:r w:rsidR="00E55335">
        <w:t>, sett över årets 52 veckor</w:t>
      </w:r>
      <w:r w:rsidR="003C09F5">
        <w:t>. De allra flesta sektioners säsonger överlappar varandra med många veckor</w:t>
      </w:r>
      <w:r w:rsidR="00646F55">
        <w:t xml:space="preserve"> och några pågår under i princip samma tidsperiod under året. </w:t>
      </w:r>
    </w:p>
    <w:p w14:paraId="4A46D6A8" w14:textId="47D29DC4" w:rsidR="00EF0726" w:rsidRDefault="00FC0D99" w:rsidP="0055414A">
      <w:r>
        <w:t>Det är önskvärt a</w:t>
      </w:r>
      <w:r w:rsidR="00804039">
        <w:t xml:space="preserve">tt dessutom lägga </w:t>
      </w:r>
      <w:r w:rsidR="00E01820">
        <w:t>fokus vid intr</w:t>
      </w:r>
      <w:r>
        <w:t>od</w:t>
      </w:r>
      <w:r w:rsidR="00E01820">
        <w:t>uktion av nya ledare på att förstå och sätta sig in i andra sektioners verksamhet</w:t>
      </w:r>
      <w:r w:rsidR="004A6D1C">
        <w:t>. Det gäller såklart särskilt för</w:t>
      </w:r>
      <w:r>
        <w:t xml:space="preserve"> de verksamheter där man vet </w:t>
      </w:r>
      <w:r w:rsidR="003318E6">
        <w:t>att de egna deltagar</w:t>
      </w:r>
      <w:r w:rsidR="004A6D1C">
        <w:t>na</w:t>
      </w:r>
      <w:r w:rsidR="003318E6">
        <w:t xml:space="preserve"> också finns </w:t>
      </w:r>
      <w:r w:rsidR="004A6D1C">
        <w:t>representerade</w:t>
      </w:r>
      <w:r w:rsidR="00AD3005">
        <w:t>. Det enklaste sättet att ta reda på vilka andra idrotter som är aktuella är att prata med varje barn/ungdom/deltagare</w:t>
      </w:r>
      <w:r w:rsidR="00984230">
        <w:t xml:space="preserve">. Det är varje ledares skyldighet att </w:t>
      </w:r>
      <w:r w:rsidR="00EF0726">
        <w:t>skapa sig en överblick</w:t>
      </w:r>
      <w:r w:rsidR="00C732E8">
        <w:t xml:space="preserve"> och att också aktivt arbeta för att minska eventuellt tryck från lagkamrater</w:t>
      </w:r>
      <w:r w:rsidR="00C75E4F">
        <w:t xml:space="preserve"> att välja den ena eller andra idrotten.</w:t>
      </w:r>
    </w:p>
    <w:p w14:paraId="0239DC0C" w14:textId="454112C2" w:rsidR="00B80C85" w:rsidRDefault="00646F55" w:rsidP="0055414A">
      <w:r>
        <w:t xml:space="preserve">Fokus i dialogen bör alltid vara </w:t>
      </w:r>
      <w:r w:rsidR="00D228C2">
        <w:t>att undvika att utövande barn och ungdomar kommer i kläm</w:t>
      </w:r>
      <w:r>
        <w:t xml:space="preserve"> mellan olika sektioner, vilket inte bara sätter </w:t>
      </w:r>
      <w:r w:rsidR="00225276">
        <w:t xml:space="preserve">deltagaren </w:t>
      </w:r>
      <w:r w:rsidR="000A2010">
        <w:t>i ett utsatt läge utan även laget/sektionen som kan få svårt att få ihop sin verksamhet</w:t>
      </w:r>
      <w:r w:rsidR="00D228C2">
        <w:t>.</w:t>
      </w:r>
      <w:r w:rsidR="00EF0726">
        <w:t xml:space="preserve"> Krockar </w:t>
      </w:r>
      <w:r w:rsidR="002D5D22">
        <w:t>kommer sannolikt inte att gå undvika helt, men målet är att minska dem till e</w:t>
      </w:r>
      <w:r w:rsidR="00EF0726">
        <w:t>tt minimum.</w:t>
      </w:r>
      <w:r w:rsidR="002D5D22">
        <w:t xml:space="preserve"> Det viktigaste är att ingen deltagare utesluts eller får nackdelar av att </w:t>
      </w:r>
      <w:r w:rsidR="00B80C85">
        <w:t>behöva avstå tränings- eller matchtillfällen.</w:t>
      </w:r>
      <w:r w:rsidR="00A75E0E">
        <w:br/>
      </w:r>
    </w:p>
    <w:p w14:paraId="2E23D503" w14:textId="7E94BC69" w:rsidR="00B80C85" w:rsidRDefault="00B80C85" w:rsidP="00B80C85">
      <w:pPr>
        <w:pStyle w:val="Rubrik2"/>
      </w:pPr>
      <w:r>
        <w:t>Träningstider</w:t>
      </w:r>
    </w:p>
    <w:p w14:paraId="364A089A" w14:textId="499BA1C5" w:rsidR="00B80C85" w:rsidRDefault="0060078C" w:rsidP="00B80C85">
      <w:r>
        <w:t>För att kunna bedriva en tävlingsverksamhet är det rimligt att anta att deltagarna behöver en viss del av obligatorisk</w:t>
      </w:r>
      <w:r w:rsidR="000949D0">
        <w:t xml:space="preserve"> och schemalagd</w:t>
      </w:r>
      <w:r>
        <w:t xml:space="preserve"> träningstid</w:t>
      </w:r>
      <w:r w:rsidR="003B28A4">
        <w:t xml:space="preserve">, inte minst med stigande ålder på deltagarna. För att åstadkomma balans är max </w:t>
      </w:r>
      <w:r w:rsidR="000949D0">
        <w:t>två</w:t>
      </w:r>
      <w:r w:rsidR="003B28A4">
        <w:t xml:space="preserve"> obligatoriska träningar per vecka </w:t>
      </w:r>
      <w:r w:rsidR="00CE4EFD">
        <w:t xml:space="preserve">rimligt. Eventuella resterande träningar är </w:t>
      </w:r>
      <w:r w:rsidR="00E767B8">
        <w:t>då frivill</w:t>
      </w:r>
      <w:r w:rsidR="000949D0">
        <w:t>ig</w:t>
      </w:r>
      <w:r w:rsidR="00E767B8">
        <w:t xml:space="preserve">a och deltagande </w:t>
      </w:r>
      <w:r w:rsidR="001A0241">
        <w:t xml:space="preserve">ska </w:t>
      </w:r>
      <w:r w:rsidR="00E767B8">
        <w:t>signaleras som frivilligt</w:t>
      </w:r>
      <w:r w:rsidR="000949D0">
        <w:t xml:space="preserve">, särskilt till förmån för annan träning. All rörelse är bra rörelse, oavsett idrott. Se även </w:t>
      </w:r>
      <w:r w:rsidR="00F25EF9">
        <w:t>policy kring match-/tävlingsdeltagande nedan.</w:t>
      </w:r>
    </w:p>
    <w:p w14:paraId="465EDA4C" w14:textId="6C79696D" w:rsidR="00C732E8" w:rsidRDefault="00F25EF9" w:rsidP="00B80C85">
      <w:r>
        <w:t>För att</w:t>
      </w:r>
      <w:r w:rsidR="00E408CD">
        <w:t xml:space="preserve"> tillgången till hallar, arenor och anläggningar ska räcka för Storumans IK:s verksamheter, liksom för andra aktörer och intressenter, är </w:t>
      </w:r>
      <w:r w:rsidR="004C607D">
        <w:t xml:space="preserve">det tillåtet att ansöka om max två </w:t>
      </w:r>
      <w:proofErr w:type="spellStart"/>
      <w:r w:rsidR="004C607D">
        <w:t>st</w:t>
      </w:r>
      <w:proofErr w:type="spellEnd"/>
      <w:r w:rsidR="004C607D">
        <w:t xml:space="preserve"> träningstillfällen per vecka </w:t>
      </w:r>
      <w:r w:rsidR="006D66FA">
        <w:t>och lag/grupper</w:t>
      </w:r>
      <w:r w:rsidR="003476DE">
        <w:t xml:space="preserve">ing </w:t>
      </w:r>
      <w:r w:rsidR="004C607D">
        <w:t>på de mest attraktiva tiderna</w:t>
      </w:r>
      <w:r w:rsidR="0056584D">
        <w:t xml:space="preserve">. </w:t>
      </w:r>
      <w:r w:rsidR="004C607D" w:rsidRPr="0056584D">
        <w:t xml:space="preserve">Med attraktiva träningstider menas </w:t>
      </w:r>
      <w:proofErr w:type="gramStart"/>
      <w:r w:rsidR="00C732E8" w:rsidRPr="0056584D">
        <w:t>kvällstid söndag</w:t>
      </w:r>
      <w:proofErr w:type="gramEnd"/>
      <w:r w:rsidR="00C732E8" w:rsidRPr="0056584D">
        <w:t>-torsdag 18:00-21:00.</w:t>
      </w:r>
      <w:r w:rsidR="0056584D">
        <w:t xml:space="preserve"> Dessutom </w:t>
      </w:r>
      <w:r w:rsidR="00C96149">
        <w:t>tas hänsyn till</w:t>
      </w:r>
      <w:r w:rsidR="0056584D">
        <w:t xml:space="preserve"> generella bokningsregler för anläggningen</w:t>
      </w:r>
      <w:r w:rsidR="00C96149">
        <w:t>. P</w:t>
      </w:r>
      <w:r w:rsidR="0056584D">
        <w:t>å vissa anläggningar (</w:t>
      </w:r>
      <w:r w:rsidR="00A373F6">
        <w:t>t ex</w:t>
      </w:r>
      <w:r w:rsidR="0056584D">
        <w:t xml:space="preserve"> Bollhallen i Storuman) </w:t>
      </w:r>
      <w:r w:rsidR="004441F0">
        <w:t xml:space="preserve">är det tillåtet att boka </w:t>
      </w:r>
      <w:r w:rsidR="00A373F6">
        <w:t>en</w:t>
      </w:r>
      <w:r w:rsidR="004441F0">
        <w:t xml:space="preserve"> </w:t>
      </w:r>
      <w:r w:rsidR="0056584D">
        <w:t>timm</w:t>
      </w:r>
      <w:r w:rsidR="00C96149">
        <w:t xml:space="preserve">e per </w:t>
      </w:r>
      <w:r w:rsidR="00286C2B">
        <w:t>lag/</w:t>
      </w:r>
      <w:r w:rsidR="00C96149">
        <w:t>grupp</w:t>
      </w:r>
      <w:r w:rsidR="00DB3DF7">
        <w:t xml:space="preserve"> och tillfälle</w:t>
      </w:r>
      <w:r w:rsidR="00C96149">
        <w:t>.</w:t>
      </w:r>
      <w:r w:rsidR="00A75E0E">
        <w:br/>
      </w:r>
    </w:p>
    <w:p w14:paraId="140776DF" w14:textId="680E37D2" w:rsidR="00C732E8" w:rsidRDefault="00C732E8" w:rsidP="00C732E8">
      <w:pPr>
        <w:pStyle w:val="Rubrik2"/>
      </w:pPr>
      <w:r>
        <w:t>Match- eller tävlingstillfällen</w:t>
      </w:r>
    </w:p>
    <w:p w14:paraId="3D706B9A" w14:textId="77777777" w:rsidR="00A75E0E" w:rsidRDefault="00C75E4F" w:rsidP="00CB79A1">
      <w:r>
        <w:t xml:space="preserve">Förutsättningarna att bedriva </w:t>
      </w:r>
      <w:r w:rsidR="00CA7CB7">
        <w:t xml:space="preserve">tävlingsverksamhet varierar mellan sektionerna beroende på regler för respektive riksidrottsförbund. Inom vissa sektioner (t ex </w:t>
      </w:r>
      <w:r w:rsidR="00004F8F">
        <w:t xml:space="preserve">skidor och truppgymnastik) ligger </w:t>
      </w:r>
      <w:r w:rsidR="00004F8F">
        <w:lastRenderedPageBreak/>
        <w:t xml:space="preserve">tävlingstillfällena satta från förbundet i ett tidigt skede </w:t>
      </w:r>
      <w:r w:rsidR="00501815">
        <w:t xml:space="preserve">av säsongen </w:t>
      </w:r>
      <w:r w:rsidR="00004F8F">
        <w:t>och går inte påverka. Inom andra sektioner</w:t>
      </w:r>
      <w:r w:rsidR="001879B7">
        <w:t xml:space="preserve"> (t </w:t>
      </w:r>
      <w:r w:rsidR="00004F8F">
        <w:t xml:space="preserve">ex </w:t>
      </w:r>
      <w:r w:rsidR="002944D1">
        <w:t>basket, fotboll, volleyboll och hockey</w:t>
      </w:r>
      <w:r w:rsidR="001879B7">
        <w:t xml:space="preserve">) </w:t>
      </w:r>
      <w:r w:rsidR="002944D1">
        <w:t>sätter förbundet ramarna för seriespelet men enskilda matchtillfälle</w:t>
      </w:r>
      <w:r w:rsidR="001879B7">
        <w:t>n</w:t>
      </w:r>
      <w:r w:rsidR="002944D1">
        <w:t xml:space="preserve"> går flytta i samråd med motståndarlag, domare osv</w:t>
      </w:r>
      <w:r w:rsidR="00CB79A1">
        <w:t xml:space="preserve">. </w:t>
      </w:r>
    </w:p>
    <w:p w14:paraId="71B2925D" w14:textId="740D4DD9" w:rsidR="00CB79A1" w:rsidRDefault="001879B7" w:rsidP="00CB79A1">
      <w:r>
        <w:t>Fokus måste i alla dialog</w:t>
      </w:r>
      <w:r w:rsidR="00B04F1F">
        <w:t>er</w:t>
      </w:r>
      <w:r>
        <w:t xml:space="preserve"> mellan sektionerna och med medlemmarna ligga på att en tävlingssäsong kan genomföras i sin helhet eller färdigställas</w:t>
      </w:r>
      <w:r w:rsidR="008C5F49">
        <w:t xml:space="preserve"> </w:t>
      </w:r>
      <w:r w:rsidR="00CB79A1">
        <w:t xml:space="preserve">trots att </w:t>
      </w:r>
      <w:r w:rsidR="008C5F49">
        <w:t xml:space="preserve">en </w:t>
      </w:r>
      <w:r w:rsidR="00CB79A1">
        <w:t>annan sektion startar upp sitt verksamhetsår</w:t>
      </w:r>
      <w:r w:rsidR="008C5F49">
        <w:t xml:space="preserve">. Att avbryta en säsong eller ställa in deltagande vid </w:t>
      </w:r>
      <w:r w:rsidR="001437D1">
        <w:t xml:space="preserve">matcher eller tävlingstillfällen ger dessutom </w:t>
      </w:r>
      <w:r w:rsidR="00CB79A1">
        <w:t>dryga böter</w:t>
      </w:r>
      <w:r w:rsidR="001437D1">
        <w:t xml:space="preserve"> inom vissa idrotter (t ex hockey och fotboll)</w:t>
      </w:r>
      <w:r w:rsidR="00CB79A1">
        <w:t>.</w:t>
      </w:r>
      <w:r w:rsidR="00EC6782">
        <w:t xml:space="preserve"> Det ligger på varje enskild ledare</w:t>
      </w:r>
      <w:r w:rsidR="00FF073A">
        <w:t xml:space="preserve">s ansvar </w:t>
      </w:r>
      <w:r w:rsidR="00EC6782">
        <w:t>att</w:t>
      </w:r>
      <w:r w:rsidR="00501815">
        <w:t xml:space="preserve"> samtala om detta med sina deltagare.</w:t>
      </w:r>
      <w:r w:rsidR="009B1F7B">
        <w:t xml:space="preserve"> Samtalet handlar också om att lära barnet/ungdomen vikten av att fullfölja sina löften och sitt ansvar mot både ledare och lagkamrater.</w:t>
      </w:r>
    </w:p>
    <w:p w14:paraId="03D43716" w14:textId="4E3E2E7A" w:rsidR="00311369" w:rsidRDefault="001437D1" w:rsidP="00B80C85">
      <w:r>
        <w:t>För den enskilde deltagaren som deltar i flera idrotter</w:t>
      </w:r>
      <w:r w:rsidR="00EC6782">
        <w:t xml:space="preserve"> ska det räcka att delta på minst ett </w:t>
      </w:r>
      <w:r w:rsidR="00B80C85">
        <w:t xml:space="preserve">träningstillfälle per vecka </w:t>
      </w:r>
      <w:r w:rsidR="00EC6782">
        <w:t xml:space="preserve">för att även få delta på tävling. </w:t>
      </w:r>
      <w:r w:rsidR="00B80C85">
        <w:t xml:space="preserve">På så sätt öppnas möjligheten att delta i två eller flera sporter samtidigt.  </w:t>
      </w:r>
      <w:r w:rsidR="00A75E0E">
        <w:br/>
      </w:r>
    </w:p>
    <w:p w14:paraId="07AF0FDD" w14:textId="77777777" w:rsidR="00FB3395" w:rsidRDefault="00FB3395" w:rsidP="00FB3395">
      <w:pPr>
        <w:pStyle w:val="Rubrik2"/>
      </w:pPr>
      <w:r>
        <w:t>Ledarens ansvar</w:t>
      </w:r>
    </w:p>
    <w:p w14:paraId="2A6064EF" w14:textId="723E2F3F" w:rsidR="00CA76CB" w:rsidRDefault="00132CB1" w:rsidP="00B54C49">
      <w:pPr>
        <w:pStyle w:val="Liststycke"/>
        <w:numPr>
          <w:ilvl w:val="0"/>
          <w:numId w:val="4"/>
        </w:numPr>
      </w:pPr>
      <w:r w:rsidRPr="00E711DC">
        <w:rPr>
          <w:b/>
          <w:bCs/>
        </w:rPr>
        <w:t>Lära känna deltagarna</w:t>
      </w:r>
      <w:r>
        <w:t xml:space="preserve"> på en sådan nivå att </w:t>
      </w:r>
      <w:r w:rsidR="00CA76CB">
        <w:t>det går få en överblick över vilka andra idrotter barnet/ungdomen deltar i</w:t>
      </w:r>
      <w:r w:rsidR="0089743C">
        <w:t>.</w:t>
      </w:r>
    </w:p>
    <w:p w14:paraId="2AFC7D15" w14:textId="1A2FF168" w:rsidR="00CA76CB" w:rsidRDefault="005E2D0E" w:rsidP="00B54C49">
      <w:pPr>
        <w:pStyle w:val="Liststycke"/>
        <w:numPr>
          <w:ilvl w:val="0"/>
          <w:numId w:val="4"/>
        </w:numPr>
      </w:pPr>
      <w:r w:rsidRPr="00E711DC">
        <w:rPr>
          <w:b/>
          <w:bCs/>
        </w:rPr>
        <w:t>Lära känna andra sektioner</w:t>
      </w:r>
      <w:r w:rsidR="004C50BD">
        <w:rPr>
          <w:b/>
          <w:bCs/>
        </w:rPr>
        <w:t>s</w:t>
      </w:r>
      <w:r w:rsidRPr="00E711DC">
        <w:rPr>
          <w:b/>
          <w:bCs/>
        </w:rPr>
        <w:t xml:space="preserve"> verksamhetsområden och säsonger</w:t>
      </w:r>
      <w:r>
        <w:t xml:space="preserve"> så att det går skapa en dialog och samplanering för att reducera antalet krockar</w:t>
      </w:r>
      <w:r w:rsidR="0089743C">
        <w:t>.</w:t>
      </w:r>
    </w:p>
    <w:p w14:paraId="36671044" w14:textId="5C917D3C" w:rsidR="005E2D0E" w:rsidRDefault="00BE57BA" w:rsidP="00B54C49">
      <w:pPr>
        <w:pStyle w:val="Liststycke"/>
        <w:numPr>
          <w:ilvl w:val="0"/>
          <w:numId w:val="4"/>
        </w:numPr>
      </w:pPr>
      <w:r>
        <w:t xml:space="preserve">Ta kontakt med ledare i andra sektioner för att </w:t>
      </w:r>
      <w:r w:rsidRPr="00465D6E">
        <w:rPr>
          <w:b/>
          <w:bCs/>
        </w:rPr>
        <w:t xml:space="preserve">samplanera kring matcher och </w:t>
      </w:r>
      <w:r w:rsidR="0089743C" w:rsidRPr="00465D6E">
        <w:rPr>
          <w:b/>
          <w:bCs/>
        </w:rPr>
        <w:t xml:space="preserve">andra </w:t>
      </w:r>
      <w:r w:rsidRPr="00465D6E">
        <w:rPr>
          <w:b/>
          <w:bCs/>
        </w:rPr>
        <w:t>events</w:t>
      </w:r>
      <w:r w:rsidR="0089743C">
        <w:t>.</w:t>
      </w:r>
    </w:p>
    <w:p w14:paraId="49F5BB33" w14:textId="77777777" w:rsidR="0089743C" w:rsidRDefault="0089743C" w:rsidP="00B54C49">
      <w:pPr>
        <w:pStyle w:val="Liststycke"/>
        <w:numPr>
          <w:ilvl w:val="0"/>
          <w:numId w:val="4"/>
        </w:numPr>
      </w:pPr>
      <w:r>
        <w:t>U</w:t>
      </w:r>
      <w:r w:rsidR="006A432B">
        <w:t>ppmuntra</w:t>
      </w:r>
      <w:r>
        <w:t xml:space="preserve">, </w:t>
      </w:r>
      <w:r w:rsidR="006A432B">
        <w:t xml:space="preserve">uppmana </w:t>
      </w:r>
      <w:r>
        <w:t xml:space="preserve">och om nödvändigt förmana </w:t>
      </w:r>
      <w:r w:rsidR="006A432B">
        <w:t xml:space="preserve">sina deltagare att </w:t>
      </w:r>
      <w:r w:rsidR="006A432B" w:rsidRPr="00465D6E">
        <w:rPr>
          <w:b/>
          <w:bCs/>
        </w:rPr>
        <w:t>fullfölja deltagande i en annan sektions serie- eller tävlingssäsong</w:t>
      </w:r>
      <w:r>
        <w:t>.</w:t>
      </w:r>
    </w:p>
    <w:p w14:paraId="28250F7C" w14:textId="7390BCDF" w:rsidR="006A432B" w:rsidRDefault="0089743C" w:rsidP="00B54C49">
      <w:pPr>
        <w:pStyle w:val="Liststycke"/>
        <w:numPr>
          <w:ilvl w:val="0"/>
          <w:numId w:val="4"/>
        </w:numPr>
      </w:pPr>
      <w:r>
        <w:t xml:space="preserve">Skapa en </w:t>
      </w:r>
      <w:r w:rsidRPr="00465D6E">
        <w:rPr>
          <w:b/>
          <w:bCs/>
        </w:rPr>
        <w:t xml:space="preserve">kultur inom laget/gruppen som tillåter </w:t>
      </w:r>
      <w:r w:rsidR="0031578C" w:rsidRPr="00465D6E">
        <w:rPr>
          <w:b/>
          <w:bCs/>
        </w:rPr>
        <w:t>deltagande i annan</w:t>
      </w:r>
      <w:r w:rsidRPr="00465D6E">
        <w:rPr>
          <w:b/>
          <w:bCs/>
        </w:rPr>
        <w:t xml:space="preserve"> idrott</w:t>
      </w:r>
      <w:r w:rsidR="0031578C">
        <w:t xml:space="preserve"> utan att tryck från ledare eller lagkamrater gör att u</w:t>
      </w:r>
      <w:r w:rsidR="006A432B">
        <w:t xml:space="preserve">tövaren </w:t>
      </w:r>
      <w:r w:rsidR="0031578C">
        <w:t>känner sig</w:t>
      </w:r>
      <w:r w:rsidR="006A432B">
        <w:t xml:space="preserve"> utsatt eller klämd</w:t>
      </w:r>
      <w:r w:rsidR="0031578C">
        <w:t>.</w:t>
      </w:r>
    </w:p>
    <w:p w14:paraId="63561C62" w14:textId="4D7280FF" w:rsidR="00521459" w:rsidRPr="00AD0613" w:rsidRDefault="00521459" w:rsidP="00521459">
      <w:pPr>
        <w:pStyle w:val="Liststycke"/>
        <w:numPr>
          <w:ilvl w:val="0"/>
          <w:numId w:val="4"/>
        </w:numPr>
        <w:spacing w:after="0" w:line="240" w:lineRule="auto"/>
        <w:contextualSpacing w:val="0"/>
        <w:rPr>
          <w:rFonts w:eastAsia="Times New Roman"/>
        </w:rPr>
      </w:pPr>
      <w:r w:rsidRPr="00AD0613">
        <w:rPr>
          <w:rFonts w:eastAsia="Times New Roman"/>
        </w:rPr>
        <w:t xml:space="preserve">Skapa </w:t>
      </w:r>
      <w:r w:rsidRPr="00AD0613">
        <w:rPr>
          <w:rFonts w:eastAsia="Times New Roman"/>
          <w:b/>
          <w:bCs/>
        </w:rPr>
        <w:t>lika stor inkludering i laget eller gruppen för deltagare som utövar flera idrotter</w:t>
      </w:r>
      <w:r w:rsidRPr="00AD0613">
        <w:rPr>
          <w:rFonts w:eastAsia="Times New Roman"/>
        </w:rPr>
        <w:t xml:space="preserve"> oavsett om de väljer att delta i en eller flera träningar i veckan.  </w:t>
      </w:r>
    </w:p>
    <w:p w14:paraId="798BD2F6" w14:textId="0D928355" w:rsidR="00521459" w:rsidRPr="00AD0613" w:rsidRDefault="00521459" w:rsidP="00521459">
      <w:pPr>
        <w:pStyle w:val="Liststycke"/>
        <w:numPr>
          <w:ilvl w:val="0"/>
          <w:numId w:val="4"/>
        </w:numPr>
        <w:spacing w:after="0" w:line="240" w:lineRule="auto"/>
        <w:contextualSpacing w:val="0"/>
        <w:rPr>
          <w:rFonts w:eastAsia="Times New Roman"/>
        </w:rPr>
      </w:pPr>
      <w:r w:rsidRPr="00AD0613">
        <w:rPr>
          <w:rFonts w:eastAsia="Times New Roman"/>
        </w:rPr>
        <w:t xml:space="preserve">Skapa </w:t>
      </w:r>
      <w:r w:rsidRPr="00AD0613">
        <w:rPr>
          <w:rFonts w:eastAsia="Times New Roman"/>
          <w:b/>
          <w:bCs/>
        </w:rPr>
        <w:t>samma möjligheter till tävlingstillfällen för deltagare som utövar fler</w:t>
      </w:r>
      <w:r w:rsidR="002C26C0" w:rsidRPr="00AD0613">
        <w:rPr>
          <w:rFonts w:eastAsia="Times New Roman"/>
          <w:b/>
          <w:bCs/>
        </w:rPr>
        <w:t>a</w:t>
      </w:r>
      <w:r w:rsidRPr="00AD0613">
        <w:rPr>
          <w:rFonts w:eastAsia="Times New Roman"/>
          <w:b/>
          <w:bCs/>
        </w:rPr>
        <w:t xml:space="preserve"> </w:t>
      </w:r>
      <w:r w:rsidR="002C26C0" w:rsidRPr="00AD0613">
        <w:rPr>
          <w:rFonts w:eastAsia="Times New Roman"/>
          <w:b/>
          <w:bCs/>
        </w:rPr>
        <w:t>idrotter</w:t>
      </w:r>
      <w:r w:rsidRPr="00AD0613">
        <w:rPr>
          <w:rFonts w:eastAsia="Times New Roman"/>
        </w:rPr>
        <w:t xml:space="preserve"> oavsett om det innebär att deltagaren enbart kan närvara på en träning i veckan. </w:t>
      </w:r>
    </w:p>
    <w:p w14:paraId="2CF1C5E8" w14:textId="77777777" w:rsidR="00FB3395" w:rsidRDefault="00FB3395" w:rsidP="00B80C85">
      <w:pPr>
        <w:rPr>
          <w:i/>
          <w:iCs/>
        </w:rPr>
      </w:pPr>
    </w:p>
    <w:p w14:paraId="0A7363CE" w14:textId="77777777" w:rsidR="00B54C49" w:rsidRDefault="00FB3395" w:rsidP="00B54C49">
      <w:r w:rsidRPr="006A432B">
        <w:rPr>
          <w:rFonts w:asciiTheme="majorHAnsi" w:eastAsiaTheme="majorEastAsia" w:hAnsiTheme="majorHAnsi" w:cstheme="majorBidi"/>
          <w:color w:val="2F5496" w:themeColor="accent1" w:themeShade="BF"/>
          <w:sz w:val="26"/>
          <w:szCs w:val="26"/>
        </w:rPr>
        <w:t>Sektione</w:t>
      </w:r>
      <w:r w:rsidR="006A432B">
        <w:rPr>
          <w:rFonts w:asciiTheme="majorHAnsi" w:eastAsiaTheme="majorEastAsia" w:hAnsiTheme="majorHAnsi" w:cstheme="majorBidi"/>
          <w:color w:val="2F5496" w:themeColor="accent1" w:themeShade="BF"/>
          <w:sz w:val="26"/>
          <w:szCs w:val="26"/>
        </w:rPr>
        <w:t>n</w:t>
      </w:r>
      <w:r w:rsidRPr="006A432B">
        <w:rPr>
          <w:rFonts w:asciiTheme="majorHAnsi" w:eastAsiaTheme="majorEastAsia" w:hAnsiTheme="majorHAnsi" w:cstheme="majorBidi"/>
          <w:color w:val="2F5496" w:themeColor="accent1" w:themeShade="BF"/>
          <w:sz w:val="26"/>
          <w:szCs w:val="26"/>
        </w:rPr>
        <w:t>s/styrelse</w:t>
      </w:r>
      <w:r w:rsidR="006A432B">
        <w:rPr>
          <w:rFonts w:asciiTheme="majorHAnsi" w:eastAsiaTheme="majorEastAsia" w:hAnsiTheme="majorHAnsi" w:cstheme="majorBidi"/>
          <w:color w:val="2F5496" w:themeColor="accent1" w:themeShade="BF"/>
          <w:sz w:val="26"/>
          <w:szCs w:val="26"/>
        </w:rPr>
        <w:t>n</w:t>
      </w:r>
      <w:r w:rsidR="006A432B" w:rsidRPr="006A432B">
        <w:rPr>
          <w:rFonts w:asciiTheme="majorHAnsi" w:eastAsiaTheme="majorEastAsia" w:hAnsiTheme="majorHAnsi" w:cstheme="majorBidi"/>
          <w:color w:val="2F5496" w:themeColor="accent1" w:themeShade="BF"/>
          <w:sz w:val="26"/>
          <w:szCs w:val="26"/>
        </w:rPr>
        <w:t>s ansvar</w:t>
      </w:r>
    </w:p>
    <w:p w14:paraId="074CFBE6" w14:textId="2A899B4A" w:rsidR="00B54C49" w:rsidRDefault="00876B22" w:rsidP="00B54C49">
      <w:pPr>
        <w:pStyle w:val="Liststycke"/>
        <w:numPr>
          <w:ilvl w:val="0"/>
          <w:numId w:val="4"/>
        </w:numPr>
      </w:pPr>
      <w:r w:rsidRPr="00683E80">
        <w:rPr>
          <w:b/>
          <w:bCs/>
        </w:rPr>
        <w:t>Utbilda varje ledare</w:t>
      </w:r>
      <w:r>
        <w:t xml:space="preserve"> i den här policyns innehåll</w:t>
      </w:r>
      <w:r w:rsidR="00BF260B">
        <w:t xml:space="preserve"> sam</w:t>
      </w:r>
      <w:r w:rsidR="00C154F2">
        <w:t>t</w:t>
      </w:r>
      <w:r w:rsidR="00BF260B">
        <w:t xml:space="preserve"> övrig värdegrundsdokumentation</w:t>
      </w:r>
      <w:r w:rsidR="00B54C49">
        <w:t>.</w:t>
      </w:r>
    </w:p>
    <w:p w14:paraId="2F684C78" w14:textId="473555F5" w:rsidR="00B54C49" w:rsidRDefault="00876B22" w:rsidP="00B54C49">
      <w:pPr>
        <w:pStyle w:val="Liststycke"/>
        <w:numPr>
          <w:ilvl w:val="0"/>
          <w:numId w:val="4"/>
        </w:numPr>
      </w:pPr>
      <w:r w:rsidRPr="00683E80">
        <w:rPr>
          <w:b/>
          <w:bCs/>
        </w:rPr>
        <w:t xml:space="preserve">Följa upp </w:t>
      </w:r>
      <w:r w:rsidR="00B37F4C" w:rsidRPr="00683E80">
        <w:rPr>
          <w:b/>
          <w:bCs/>
        </w:rPr>
        <w:t>att policyn efterlevs</w:t>
      </w:r>
      <w:r w:rsidR="00B37F4C">
        <w:t>, till exempel genom samtal med andra sektioners styrelser</w:t>
      </w:r>
      <w:r w:rsidR="00BF260B">
        <w:t>, och vid behov vidta åtgärder.</w:t>
      </w:r>
    </w:p>
    <w:p w14:paraId="4F4A6DFC" w14:textId="57D2F5FD" w:rsidR="00B54C49" w:rsidRDefault="00731A5A" w:rsidP="00B54C49">
      <w:pPr>
        <w:pStyle w:val="Liststycke"/>
        <w:numPr>
          <w:ilvl w:val="0"/>
          <w:numId w:val="4"/>
        </w:numPr>
      </w:pPr>
      <w:r>
        <w:t>Vid beslut om events eller händelser utanför ordinarie tävlingssäsong eller planering</w:t>
      </w:r>
      <w:r w:rsidR="00A34BAF">
        <w:t xml:space="preserve"> ta noggrann </w:t>
      </w:r>
      <w:r w:rsidR="00A34BAF" w:rsidRPr="00683E80">
        <w:rPr>
          <w:b/>
          <w:bCs/>
        </w:rPr>
        <w:t>kontakt med andra sektioner för samplanering</w:t>
      </w:r>
      <w:r w:rsidR="00B54C49" w:rsidRPr="00683E80">
        <w:rPr>
          <w:b/>
          <w:bCs/>
        </w:rPr>
        <w:t>.</w:t>
      </w:r>
    </w:p>
    <w:p w14:paraId="0930890F" w14:textId="0E0C1900" w:rsidR="00B54C49" w:rsidRDefault="00B54C49" w:rsidP="00B54C49">
      <w:pPr>
        <w:pStyle w:val="Liststycke"/>
        <w:numPr>
          <w:ilvl w:val="0"/>
          <w:numId w:val="4"/>
        </w:numPr>
      </w:pPr>
      <w:r>
        <w:t xml:space="preserve">Skapa en </w:t>
      </w:r>
      <w:r w:rsidRPr="00683E80">
        <w:rPr>
          <w:b/>
          <w:bCs/>
        </w:rPr>
        <w:t xml:space="preserve">kultur inom </w:t>
      </w:r>
      <w:r w:rsidR="004666BC" w:rsidRPr="00683E80">
        <w:rPr>
          <w:b/>
          <w:bCs/>
        </w:rPr>
        <w:t>sektionen</w:t>
      </w:r>
      <w:r w:rsidRPr="00683E80">
        <w:rPr>
          <w:b/>
          <w:bCs/>
        </w:rPr>
        <w:t xml:space="preserve"> som tillåter deltagande i annan idrott</w:t>
      </w:r>
      <w:r>
        <w:t xml:space="preserve"> utan att tryck från ledare</w:t>
      </w:r>
      <w:r w:rsidR="00A85BB2">
        <w:t xml:space="preserve">, </w:t>
      </w:r>
      <w:r>
        <w:t xml:space="preserve">lagkamrater </w:t>
      </w:r>
      <w:r w:rsidR="00A85BB2">
        <w:t xml:space="preserve">eller styrelse </w:t>
      </w:r>
      <w:r>
        <w:t xml:space="preserve">gör att </w:t>
      </w:r>
      <w:r w:rsidR="00A85BB2">
        <w:t>sektionens deltagare</w:t>
      </w:r>
      <w:r>
        <w:t xml:space="preserve"> känner sig utsatt</w:t>
      </w:r>
      <w:r w:rsidR="00A85BB2">
        <w:t>a</w:t>
      </w:r>
      <w:r>
        <w:t xml:space="preserve"> eller klämd</w:t>
      </w:r>
      <w:r w:rsidR="00A85BB2">
        <w:t>a</w:t>
      </w:r>
      <w:r>
        <w:t>.</w:t>
      </w:r>
    </w:p>
    <w:p w14:paraId="39776916" w14:textId="7DD11258" w:rsidR="00035A23" w:rsidRPr="00FB3395" w:rsidRDefault="00035A23" w:rsidP="00FB3395">
      <w:pPr>
        <w:pStyle w:val="Rubrik2"/>
      </w:pPr>
    </w:p>
    <w:p w14:paraId="24498DE4" w14:textId="1A5B8403" w:rsidR="00ED3994" w:rsidRDefault="00975946" w:rsidP="00501815">
      <w:r>
        <w:rPr>
          <w:rFonts w:asciiTheme="majorHAnsi" w:eastAsiaTheme="majorEastAsia" w:hAnsiTheme="majorHAnsi" w:cstheme="majorBidi"/>
          <w:color w:val="2F5496" w:themeColor="accent1" w:themeShade="BF"/>
          <w:sz w:val="26"/>
          <w:szCs w:val="26"/>
        </w:rPr>
        <w:t>Framtida mål</w:t>
      </w:r>
      <w:r w:rsidRPr="00FB3395">
        <w:br/>
      </w:r>
      <w:r>
        <w:t>Om nya verktyg och sätt att administrera</w:t>
      </w:r>
      <w:r w:rsidR="003C114E">
        <w:t xml:space="preserve"> finns tillgängliga i framtiden vore det önskvärt med en enkel överblick eller kalenderfunktion där alla sektioners tränings- och tävlingstillfällen </w:t>
      </w:r>
      <w:r w:rsidR="00B33354">
        <w:t xml:space="preserve">är lättillgängliga att ta del av. På så sätt skulle </w:t>
      </w:r>
      <w:r w:rsidR="005E6521" w:rsidRPr="00975946">
        <w:t xml:space="preserve">även samåkning och/eller att kunna träffa varandra </w:t>
      </w:r>
      <w:r w:rsidR="00B33354">
        <w:t>mellan sektionerna möjliggöras</w:t>
      </w:r>
      <w:r w:rsidR="005E6521" w:rsidRPr="00975946">
        <w:t>.</w:t>
      </w:r>
      <w:r w:rsidR="00062D58" w:rsidRPr="00975946">
        <w:t xml:space="preserve"> </w:t>
      </w:r>
      <w:r w:rsidR="00B33354">
        <w:t xml:space="preserve">I dagsläget gör dock arbetsgruppen bedömningen att med tillgängliga verktyg skapar </w:t>
      </w:r>
      <w:r w:rsidR="00B54C49">
        <w:t>ett sådant arbetssätt mer administration och kräver för mycket av enskilda ledare.</w:t>
      </w:r>
      <w:r w:rsidR="0011224C">
        <w:br/>
      </w:r>
    </w:p>
    <w:sectPr w:rsidR="00ED39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949D" w14:textId="77777777" w:rsidR="00AC5BD7" w:rsidRDefault="00AC5BD7" w:rsidP="00A11163">
      <w:pPr>
        <w:spacing w:after="0" w:line="240" w:lineRule="auto"/>
      </w:pPr>
      <w:r>
        <w:separator/>
      </w:r>
    </w:p>
  </w:endnote>
  <w:endnote w:type="continuationSeparator" w:id="0">
    <w:p w14:paraId="72A8B1F6" w14:textId="77777777" w:rsidR="00AC5BD7" w:rsidRDefault="00AC5BD7" w:rsidP="00A1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002" w14:textId="77777777" w:rsidR="00A11163" w:rsidRDefault="00A1116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9BD3" w14:textId="77777777" w:rsidR="00A11163" w:rsidRDefault="00A1116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DC6F" w14:textId="77777777" w:rsidR="00A11163" w:rsidRDefault="00A11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1EFC4" w14:textId="77777777" w:rsidR="00AC5BD7" w:rsidRDefault="00AC5BD7" w:rsidP="00A11163">
      <w:pPr>
        <w:spacing w:after="0" w:line="240" w:lineRule="auto"/>
      </w:pPr>
      <w:r>
        <w:separator/>
      </w:r>
    </w:p>
  </w:footnote>
  <w:footnote w:type="continuationSeparator" w:id="0">
    <w:p w14:paraId="6E0F224C" w14:textId="77777777" w:rsidR="00AC5BD7" w:rsidRDefault="00AC5BD7" w:rsidP="00A1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3D0D" w14:textId="77777777" w:rsidR="00A11163" w:rsidRDefault="00A1116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78B0" w14:textId="19B5FB60" w:rsidR="00A11163" w:rsidRDefault="00A1116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0CFD" w14:textId="77777777" w:rsidR="00A11163" w:rsidRDefault="00A1116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A7CCC"/>
    <w:multiLevelType w:val="hybridMultilevel"/>
    <w:tmpl w:val="CBC28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074DB4"/>
    <w:multiLevelType w:val="hybridMultilevel"/>
    <w:tmpl w:val="AE44DCA2"/>
    <w:lvl w:ilvl="0" w:tplc="0C94CAD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A2468B0"/>
    <w:multiLevelType w:val="hybridMultilevel"/>
    <w:tmpl w:val="CE86A83A"/>
    <w:lvl w:ilvl="0" w:tplc="041D0011">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312DC0"/>
    <w:multiLevelType w:val="hybridMultilevel"/>
    <w:tmpl w:val="A9884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7853E1"/>
    <w:multiLevelType w:val="hybridMultilevel"/>
    <w:tmpl w:val="325C58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8169457">
    <w:abstractNumId w:val="2"/>
  </w:num>
  <w:num w:numId="2" w16cid:durableId="2117476986">
    <w:abstractNumId w:val="3"/>
  </w:num>
  <w:num w:numId="3" w16cid:durableId="97918923">
    <w:abstractNumId w:val="4"/>
  </w:num>
  <w:num w:numId="4" w16cid:durableId="128519712">
    <w:abstractNumId w:val="0"/>
  </w:num>
  <w:num w:numId="5" w16cid:durableId="1921939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C4"/>
    <w:rsid w:val="00002673"/>
    <w:rsid w:val="00004F8F"/>
    <w:rsid w:val="00005F00"/>
    <w:rsid w:val="000346B7"/>
    <w:rsid w:val="00035A23"/>
    <w:rsid w:val="00062D58"/>
    <w:rsid w:val="000776F1"/>
    <w:rsid w:val="000949D0"/>
    <w:rsid w:val="000A2010"/>
    <w:rsid w:val="000A5DEF"/>
    <w:rsid w:val="000A7185"/>
    <w:rsid w:val="000A7299"/>
    <w:rsid w:val="0011224C"/>
    <w:rsid w:val="00132820"/>
    <w:rsid w:val="00132CB1"/>
    <w:rsid w:val="001437D1"/>
    <w:rsid w:val="001506E1"/>
    <w:rsid w:val="0016598B"/>
    <w:rsid w:val="001749DA"/>
    <w:rsid w:val="00182EA8"/>
    <w:rsid w:val="001879B7"/>
    <w:rsid w:val="001A0241"/>
    <w:rsid w:val="001A7770"/>
    <w:rsid w:val="001B255F"/>
    <w:rsid w:val="001C4916"/>
    <w:rsid w:val="001C5F8F"/>
    <w:rsid w:val="00211A16"/>
    <w:rsid w:val="002144AF"/>
    <w:rsid w:val="00225276"/>
    <w:rsid w:val="00234E44"/>
    <w:rsid w:val="00286C2B"/>
    <w:rsid w:val="002944D1"/>
    <w:rsid w:val="002A7173"/>
    <w:rsid w:val="002B4560"/>
    <w:rsid w:val="002C26C0"/>
    <w:rsid w:val="002D5D22"/>
    <w:rsid w:val="002D7E42"/>
    <w:rsid w:val="00301D96"/>
    <w:rsid w:val="00311369"/>
    <w:rsid w:val="0031578C"/>
    <w:rsid w:val="003318E6"/>
    <w:rsid w:val="00346A03"/>
    <w:rsid w:val="003476DE"/>
    <w:rsid w:val="003525DB"/>
    <w:rsid w:val="003624D7"/>
    <w:rsid w:val="003740DB"/>
    <w:rsid w:val="003B28A4"/>
    <w:rsid w:val="003B5E7A"/>
    <w:rsid w:val="003C09F5"/>
    <w:rsid w:val="003C114E"/>
    <w:rsid w:val="003C5E49"/>
    <w:rsid w:val="003D6FD0"/>
    <w:rsid w:val="003F1322"/>
    <w:rsid w:val="003F3F0E"/>
    <w:rsid w:val="00405F68"/>
    <w:rsid w:val="00414A56"/>
    <w:rsid w:val="004441F0"/>
    <w:rsid w:val="00455CBE"/>
    <w:rsid w:val="004653E7"/>
    <w:rsid w:val="00465D6E"/>
    <w:rsid w:val="004666BC"/>
    <w:rsid w:val="00492729"/>
    <w:rsid w:val="004A6D1C"/>
    <w:rsid w:val="004C50BD"/>
    <w:rsid w:val="004C607D"/>
    <w:rsid w:val="004E42D5"/>
    <w:rsid w:val="004E450A"/>
    <w:rsid w:val="004E5197"/>
    <w:rsid w:val="004F645A"/>
    <w:rsid w:val="00501815"/>
    <w:rsid w:val="005111F5"/>
    <w:rsid w:val="00521459"/>
    <w:rsid w:val="0055414A"/>
    <w:rsid w:val="0056584D"/>
    <w:rsid w:val="005676C4"/>
    <w:rsid w:val="00575DDB"/>
    <w:rsid w:val="00595966"/>
    <w:rsid w:val="005A59CC"/>
    <w:rsid w:val="005E2D0E"/>
    <w:rsid w:val="005E6521"/>
    <w:rsid w:val="0060078C"/>
    <w:rsid w:val="0062170D"/>
    <w:rsid w:val="00646F55"/>
    <w:rsid w:val="0065566C"/>
    <w:rsid w:val="00673159"/>
    <w:rsid w:val="00683E80"/>
    <w:rsid w:val="006A432B"/>
    <w:rsid w:val="006D66FA"/>
    <w:rsid w:val="006D7FF7"/>
    <w:rsid w:val="006E443F"/>
    <w:rsid w:val="006F4808"/>
    <w:rsid w:val="006F6177"/>
    <w:rsid w:val="00703259"/>
    <w:rsid w:val="00703433"/>
    <w:rsid w:val="00710ABD"/>
    <w:rsid w:val="00731A5A"/>
    <w:rsid w:val="0075675B"/>
    <w:rsid w:val="00786ED4"/>
    <w:rsid w:val="007B5DC4"/>
    <w:rsid w:val="007D41EB"/>
    <w:rsid w:val="007E271F"/>
    <w:rsid w:val="007F1739"/>
    <w:rsid w:val="007F17B1"/>
    <w:rsid w:val="00804039"/>
    <w:rsid w:val="00831B1C"/>
    <w:rsid w:val="00873123"/>
    <w:rsid w:val="00875DF6"/>
    <w:rsid w:val="00876B22"/>
    <w:rsid w:val="00880E3B"/>
    <w:rsid w:val="00892965"/>
    <w:rsid w:val="0089743C"/>
    <w:rsid w:val="008A750E"/>
    <w:rsid w:val="008B2E08"/>
    <w:rsid w:val="008C5F49"/>
    <w:rsid w:val="008D1EE5"/>
    <w:rsid w:val="00900377"/>
    <w:rsid w:val="009004E4"/>
    <w:rsid w:val="009004ED"/>
    <w:rsid w:val="00907160"/>
    <w:rsid w:val="009104AD"/>
    <w:rsid w:val="0093302A"/>
    <w:rsid w:val="00935819"/>
    <w:rsid w:val="00943306"/>
    <w:rsid w:val="00947D17"/>
    <w:rsid w:val="0095269B"/>
    <w:rsid w:val="0096263E"/>
    <w:rsid w:val="00975946"/>
    <w:rsid w:val="00984230"/>
    <w:rsid w:val="009A3CC4"/>
    <w:rsid w:val="009A77FE"/>
    <w:rsid w:val="009B1F7B"/>
    <w:rsid w:val="009B7C00"/>
    <w:rsid w:val="009B7DEE"/>
    <w:rsid w:val="009D26F3"/>
    <w:rsid w:val="009E59FB"/>
    <w:rsid w:val="00A11163"/>
    <w:rsid w:val="00A34BAF"/>
    <w:rsid w:val="00A3684D"/>
    <w:rsid w:val="00A373F6"/>
    <w:rsid w:val="00A41F8D"/>
    <w:rsid w:val="00A55547"/>
    <w:rsid w:val="00A75E0E"/>
    <w:rsid w:val="00A848D7"/>
    <w:rsid w:val="00A85BB2"/>
    <w:rsid w:val="00AA2C13"/>
    <w:rsid w:val="00AB2E23"/>
    <w:rsid w:val="00AC5BD7"/>
    <w:rsid w:val="00AC7A41"/>
    <w:rsid w:val="00AD0613"/>
    <w:rsid w:val="00AD3005"/>
    <w:rsid w:val="00AE6E7E"/>
    <w:rsid w:val="00AF11BA"/>
    <w:rsid w:val="00B04F1F"/>
    <w:rsid w:val="00B116DB"/>
    <w:rsid w:val="00B33354"/>
    <w:rsid w:val="00B37F4C"/>
    <w:rsid w:val="00B40F75"/>
    <w:rsid w:val="00B54C49"/>
    <w:rsid w:val="00B57342"/>
    <w:rsid w:val="00B64DC9"/>
    <w:rsid w:val="00B70423"/>
    <w:rsid w:val="00B70577"/>
    <w:rsid w:val="00B711AB"/>
    <w:rsid w:val="00B80C85"/>
    <w:rsid w:val="00B84CBD"/>
    <w:rsid w:val="00BD446E"/>
    <w:rsid w:val="00BE57BA"/>
    <w:rsid w:val="00BE6670"/>
    <w:rsid w:val="00BF260B"/>
    <w:rsid w:val="00BF3292"/>
    <w:rsid w:val="00C154F2"/>
    <w:rsid w:val="00C3176E"/>
    <w:rsid w:val="00C542F4"/>
    <w:rsid w:val="00C732E8"/>
    <w:rsid w:val="00C74731"/>
    <w:rsid w:val="00C75E4F"/>
    <w:rsid w:val="00C958C4"/>
    <w:rsid w:val="00C96149"/>
    <w:rsid w:val="00CA76CB"/>
    <w:rsid w:val="00CA7CB7"/>
    <w:rsid w:val="00CB416D"/>
    <w:rsid w:val="00CB79A1"/>
    <w:rsid w:val="00CC5EA7"/>
    <w:rsid w:val="00CD7447"/>
    <w:rsid w:val="00CE4EFD"/>
    <w:rsid w:val="00CF1D22"/>
    <w:rsid w:val="00CF1D92"/>
    <w:rsid w:val="00D03AFE"/>
    <w:rsid w:val="00D05300"/>
    <w:rsid w:val="00D16997"/>
    <w:rsid w:val="00D228C2"/>
    <w:rsid w:val="00D231E7"/>
    <w:rsid w:val="00D406A1"/>
    <w:rsid w:val="00D43E70"/>
    <w:rsid w:val="00DB3DF7"/>
    <w:rsid w:val="00DC1758"/>
    <w:rsid w:val="00DD1AC6"/>
    <w:rsid w:val="00DF466A"/>
    <w:rsid w:val="00E01820"/>
    <w:rsid w:val="00E07384"/>
    <w:rsid w:val="00E246B1"/>
    <w:rsid w:val="00E408CD"/>
    <w:rsid w:val="00E46837"/>
    <w:rsid w:val="00E55335"/>
    <w:rsid w:val="00E612F6"/>
    <w:rsid w:val="00E711DC"/>
    <w:rsid w:val="00E767B8"/>
    <w:rsid w:val="00E86078"/>
    <w:rsid w:val="00EA42F8"/>
    <w:rsid w:val="00EA513A"/>
    <w:rsid w:val="00EB4B38"/>
    <w:rsid w:val="00EC2A1D"/>
    <w:rsid w:val="00EC6782"/>
    <w:rsid w:val="00ED3994"/>
    <w:rsid w:val="00EF0726"/>
    <w:rsid w:val="00EF5865"/>
    <w:rsid w:val="00F205D6"/>
    <w:rsid w:val="00F25EF9"/>
    <w:rsid w:val="00F44D05"/>
    <w:rsid w:val="00F9651F"/>
    <w:rsid w:val="00F9664E"/>
    <w:rsid w:val="00F97EE0"/>
    <w:rsid w:val="00FB3395"/>
    <w:rsid w:val="00FC0D99"/>
    <w:rsid w:val="00FE3B20"/>
    <w:rsid w:val="00FF0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22BF"/>
  <w15:chartTrackingRefBased/>
  <w15:docId w15:val="{6EEB9DF5-F47D-454F-B62A-416E4277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3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541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3CC4"/>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9A3CC4"/>
    <w:pPr>
      <w:ind w:left="720"/>
      <w:contextualSpacing/>
    </w:pPr>
  </w:style>
  <w:style w:type="paragraph" w:styleId="Sidhuvud">
    <w:name w:val="header"/>
    <w:basedOn w:val="Normal"/>
    <w:link w:val="SidhuvudChar"/>
    <w:uiPriority w:val="99"/>
    <w:unhideWhenUsed/>
    <w:rsid w:val="00A111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1163"/>
  </w:style>
  <w:style w:type="paragraph" w:styleId="Sidfot">
    <w:name w:val="footer"/>
    <w:basedOn w:val="Normal"/>
    <w:link w:val="SidfotChar"/>
    <w:uiPriority w:val="99"/>
    <w:unhideWhenUsed/>
    <w:rsid w:val="00A111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1163"/>
  </w:style>
  <w:style w:type="character" w:customStyle="1" w:styleId="Rubrik2Char">
    <w:name w:val="Rubrik 2 Char"/>
    <w:basedOn w:val="Standardstycketeckensnitt"/>
    <w:link w:val="Rubrik2"/>
    <w:uiPriority w:val="9"/>
    <w:rsid w:val="005541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570376">
      <w:bodyDiv w:val="1"/>
      <w:marLeft w:val="0"/>
      <w:marRight w:val="0"/>
      <w:marTop w:val="0"/>
      <w:marBottom w:val="0"/>
      <w:divBdr>
        <w:top w:val="none" w:sz="0" w:space="0" w:color="auto"/>
        <w:left w:val="none" w:sz="0" w:space="0" w:color="auto"/>
        <w:bottom w:val="none" w:sz="0" w:space="0" w:color="auto"/>
        <w:right w:val="none" w:sz="0" w:space="0" w:color="auto"/>
      </w:divBdr>
    </w:div>
    <w:div w:id="18605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7341</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Lystkom</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Marléne Holgersson</dc:creator>
  <cp:keywords/>
  <dc:description/>
  <cp:lastModifiedBy>Anna Ludvigsson</cp:lastModifiedBy>
  <cp:revision>2</cp:revision>
  <dcterms:created xsi:type="dcterms:W3CDTF">2024-06-05T13:58:00Z</dcterms:created>
  <dcterms:modified xsi:type="dcterms:W3CDTF">2024-06-05T13:58:00Z</dcterms:modified>
</cp:coreProperties>
</file>